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6428E" w14:textId="77777777" w:rsidR="00DD167A" w:rsidRPr="002E3C47" w:rsidRDefault="00DD167A" w:rsidP="00DD16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3C4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A3A274A" wp14:editId="6402205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019175" cy="1038225"/>
            <wp:effectExtent l="0" t="0" r="9525" b="9525"/>
            <wp:wrapThrough wrapText="bothSides">
              <wp:wrapPolygon edited="0">
                <wp:start x="0" y="0"/>
                <wp:lineTo x="0" y="21402"/>
                <wp:lineTo x="21398" y="21402"/>
                <wp:lineTo x="21398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3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ВСЕРОССИЙСКАЯ ОЛИМПИАДА ШКОЛЬНИКОВ 2019/2020 гг. </w:t>
      </w:r>
    </w:p>
    <w:p w14:paraId="4CC3FC8E" w14:textId="77777777" w:rsidR="00DD167A" w:rsidRPr="002E3C47" w:rsidRDefault="00DD167A" w:rsidP="00DD16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МУНИЦИПАЛЬНЫЙ</w:t>
      </w:r>
      <w:r w:rsidRPr="002E3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ЭТАП ТЕХНОЛОГИЯ</w:t>
      </w:r>
    </w:p>
    <w:p w14:paraId="15BCAB8E" w14:textId="77777777" w:rsidR="00DD167A" w:rsidRPr="002E3C47" w:rsidRDefault="00DD167A" w:rsidP="00DD16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3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ТЕХНИКА И ТЕХНИЧЕСКОЕ ТВОРЧЕСТВО (ЮНОШИ) </w:t>
      </w:r>
    </w:p>
    <w:p w14:paraId="020E2382" w14:textId="5BDED25D" w:rsidR="00DD167A" w:rsidRPr="002E3C47" w:rsidRDefault="002D3FB7" w:rsidP="00DD16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10-11</w:t>
      </w:r>
      <w:r w:rsidR="00DD167A" w:rsidRPr="002E3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14:paraId="7374D930" w14:textId="77777777" w:rsidR="00DD167A" w:rsidRPr="003D50E7" w:rsidRDefault="00DD167A" w:rsidP="00DD167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3D50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Бланк правильных ответов (для комиссии)</w:t>
      </w:r>
    </w:p>
    <w:p w14:paraId="64BCF1A9" w14:textId="77777777" w:rsidR="00DD167A" w:rsidRPr="00D713E5" w:rsidRDefault="00DD167A" w:rsidP="00DD1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8FCE77" w14:textId="77777777" w:rsidR="00DD167A" w:rsidRDefault="00DD167A" w:rsidP="00DD167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AF07E8E" w14:textId="737F7AC1" w:rsidR="00DD167A" w:rsidRDefault="00DD167A" w:rsidP="00DD167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D50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Задания с 1 по </w:t>
      </w:r>
      <w:r w:rsidR="00ED75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</w:t>
      </w:r>
      <w:r w:rsidRPr="003D50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вопросы. 1 балл за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каждый </w:t>
      </w:r>
      <w:r w:rsidRPr="003D50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правильный ответ. </w:t>
      </w:r>
    </w:p>
    <w:p w14:paraId="4733C076" w14:textId="0CB4A6F1" w:rsidR="00DD167A" w:rsidRDefault="005319DE" w:rsidP="00DD167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25 </w:t>
      </w:r>
      <w:r w:rsidR="00ED75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вопрос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– </w:t>
      </w:r>
      <w:r w:rsidR="00ED75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ворческое задание – оценивается в 11 баллов</w:t>
      </w:r>
      <w:r w:rsidR="00ED75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tbl>
      <w:tblPr>
        <w:tblStyle w:val="a4"/>
        <w:tblW w:w="11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5328"/>
        <w:gridCol w:w="5328"/>
      </w:tblGrid>
      <w:tr w:rsidR="002D3FB7" w:rsidRPr="00E85770" w14:paraId="7EF614D9" w14:textId="77777777" w:rsidTr="005319DE">
        <w:tc>
          <w:tcPr>
            <w:tcW w:w="566" w:type="dxa"/>
            <w:tcBorders>
              <w:bottom w:val="single" w:sz="4" w:space="0" w:color="auto"/>
            </w:tcBorders>
          </w:tcPr>
          <w:p w14:paraId="0DB376F0" w14:textId="1EFE874B" w:rsidR="002D3FB7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56" w:type="dxa"/>
            <w:gridSpan w:val="2"/>
            <w:tcBorders>
              <w:bottom w:val="single" w:sz="4" w:space="0" w:color="auto"/>
            </w:tcBorders>
          </w:tcPr>
          <w:p w14:paraId="4A6A5D83" w14:textId="77777777" w:rsidR="002D3FB7" w:rsidRDefault="005319DE" w:rsidP="007473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Какую роль в конструкции выполняет втулка?</w:t>
            </w:r>
          </w:p>
          <w:p w14:paraId="779FCBC6" w14:textId="62CB1802" w:rsidR="005319DE" w:rsidRPr="002C6A53" w:rsidRDefault="005319DE" w:rsidP="00531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>а) креплени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 xml:space="preserve"> балок</w:t>
            </w: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8595EFE" w14:textId="48E2FAB0" w:rsidR="005319DE" w:rsidRPr="002C6A53" w:rsidRDefault="005319DE" w:rsidP="00531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>реплени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 xml:space="preserve"> оси</w:t>
            </w: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8E687D7" w14:textId="01F9A59B" w:rsidR="005319DE" w:rsidRPr="00212137" w:rsidRDefault="005319DE" w:rsidP="005319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>в) креплени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 xml:space="preserve"> гусениц</w:t>
            </w:r>
          </w:p>
        </w:tc>
      </w:tr>
      <w:tr w:rsidR="00D07014" w:rsidRPr="00E85770" w14:paraId="2E079A2F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49CC5" w14:textId="77777777" w:rsidR="00D07014" w:rsidRDefault="00D07014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ED70" w14:textId="6152E53A" w:rsidR="00D07014" w:rsidRPr="00212137" w:rsidRDefault="005319DE" w:rsidP="007473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</w:tr>
      <w:tr w:rsidR="006C7645" w:rsidRPr="00E85770" w14:paraId="184BB564" w14:textId="77777777" w:rsidTr="005319DE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05B19F18" w14:textId="7AB865F6" w:rsidR="006C7645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82CAB" w14:textId="77777777" w:rsidR="006C7645" w:rsidRPr="00026A24" w:rsidRDefault="006C7645" w:rsidP="006C7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Толщина детали должна быть равна 30 мм, а заготовки имеют толщину 34 мм. Ее надо обработать одинаково с обеих сторон. Припуск на обработку одной стороны детали равен:</w:t>
            </w:r>
          </w:p>
          <w:p w14:paraId="101652E6" w14:textId="77777777" w:rsidR="006C7645" w:rsidRPr="00026A24" w:rsidRDefault="006C7645" w:rsidP="006C7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а.1 мм;</w:t>
            </w:r>
          </w:p>
          <w:p w14:paraId="4376EC90" w14:textId="77777777" w:rsidR="006C7645" w:rsidRPr="00026A24" w:rsidRDefault="006C7645" w:rsidP="006C7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б. 2 мм;</w:t>
            </w:r>
          </w:p>
          <w:p w14:paraId="445E3431" w14:textId="77777777" w:rsidR="006C7645" w:rsidRPr="00026A24" w:rsidRDefault="006C7645" w:rsidP="006C7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в. 3 мм;</w:t>
            </w:r>
          </w:p>
          <w:p w14:paraId="0A3116FE" w14:textId="77D6DDD7" w:rsidR="006C7645" w:rsidRPr="00212137" w:rsidRDefault="006C7645" w:rsidP="006C764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г. 0,5 мм.</w:t>
            </w:r>
          </w:p>
        </w:tc>
      </w:tr>
      <w:tr w:rsidR="006C7645" w:rsidRPr="00E85770" w14:paraId="3B89E156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0ECD4" w14:textId="77777777" w:rsidR="006C7645" w:rsidRDefault="006C7645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6678" w14:textId="0909819C" w:rsidR="006C7645" w:rsidRPr="00212137" w:rsidRDefault="006C7645" w:rsidP="007473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</w:tr>
      <w:tr w:rsidR="00D07014" w:rsidRPr="00E85770" w14:paraId="3930FC98" w14:textId="77777777" w:rsidTr="005319DE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65A4D01F" w14:textId="3835ED84" w:rsidR="00D07014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D12979" w14:textId="65FAA542" w:rsidR="00D07014" w:rsidRPr="00212137" w:rsidRDefault="00D07014" w:rsidP="00D07014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Что такое допуск?</w:t>
            </w:r>
          </w:p>
        </w:tc>
      </w:tr>
      <w:tr w:rsidR="00D07014" w:rsidRPr="00E85770" w14:paraId="148A2012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0D749" w14:textId="77777777" w:rsidR="00D07014" w:rsidRDefault="00D07014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EC54" w14:textId="0B727598" w:rsidR="00D07014" w:rsidRPr="00212137" w:rsidRDefault="00D07014" w:rsidP="007473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Разность между верхним и нижним предельными отклонениями</w:t>
            </w:r>
          </w:p>
        </w:tc>
      </w:tr>
      <w:tr w:rsidR="00D07014" w:rsidRPr="00E85770" w14:paraId="4D3BA8C9" w14:textId="77777777" w:rsidTr="005319DE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568378DC" w14:textId="116184C3" w:rsidR="00D07014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C06DA9" w14:textId="2E83DB16" w:rsidR="00D07014" w:rsidRPr="00212137" w:rsidRDefault="00D07014" w:rsidP="00D0701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Чем отличаются по составу углеродистые и легированные стали?</w:t>
            </w:r>
          </w:p>
        </w:tc>
      </w:tr>
      <w:tr w:rsidR="00D07014" w:rsidRPr="00E85770" w14:paraId="7DCC792A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6D8F2" w14:textId="77777777" w:rsidR="00D07014" w:rsidRDefault="00D07014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8678" w14:textId="1711D453" w:rsidR="00D07014" w:rsidRPr="00212137" w:rsidRDefault="00D07014" w:rsidP="007473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Углеродистые стали имеют 0,6-2% углерода, </w:t>
            </w:r>
            <w:proofErr w:type="spellStart"/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легированые</w:t>
            </w:r>
            <w:proofErr w:type="spellEnd"/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, кроме того, имеют добавки: марганец, хром, увеличивающие твердость стали, молибден, увеличивающий прочность.</w:t>
            </w:r>
          </w:p>
        </w:tc>
      </w:tr>
      <w:tr w:rsidR="00D07014" w:rsidRPr="00E85770" w14:paraId="540D4F96" w14:textId="77777777" w:rsidTr="005319DE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C4E49F6" w14:textId="50B9C81C" w:rsidR="00D07014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7816BF" w14:textId="0BAC6387" w:rsidR="00D07014" w:rsidRPr="00212137" w:rsidRDefault="00D07014" w:rsidP="007473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2717">
              <w:rPr>
                <w:rFonts w:ascii="Times New Roman" w:hAnsi="Times New Roman" w:cs="Times New Roman"/>
                <w:sz w:val="28"/>
                <w:szCs w:val="28"/>
              </w:rPr>
              <w:t xml:space="preserve">Какие графические изображения можно использовать для изготовления плоского </w:t>
            </w:r>
            <w:proofErr w:type="spellStart"/>
            <w:r w:rsidRPr="00E72717">
              <w:rPr>
                <w:rFonts w:ascii="Times New Roman" w:hAnsi="Times New Roman" w:cs="Times New Roman"/>
                <w:sz w:val="28"/>
                <w:szCs w:val="28"/>
              </w:rPr>
              <w:t>однодетального</w:t>
            </w:r>
            <w:proofErr w:type="spellEnd"/>
            <w:r w:rsidRPr="00E72717">
              <w:rPr>
                <w:rFonts w:ascii="Times New Roman" w:hAnsi="Times New Roman" w:cs="Times New Roman"/>
                <w:sz w:val="28"/>
                <w:szCs w:val="28"/>
              </w:rPr>
              <w:t xml:space="preserve"> изделия?</w:t>
            </w:r>
          </w:p>
        </w:tc>
      </w:tr>
      <w:tr w:rsidR="00D07014" w:rsidRPr="00E85770" w14:paraId="34ACBADD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AA929" w14:textId="77777777" w:rsidR="00D07014" w:rsidRDefault="00D07014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4DC7" w14:textId="0108C371" w:rsidR="00D07014" w:rsidRPr="00212137" w:rsidRDefault="00D07014" w:rsidP="00D070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2717">
              <w:rPr>
                <w:rFonts w:ascii="Times New Roman" w:hAnsi="Times New Roman" w:cs="Times New Roman"/>
                <w:sz w:val="28"/>
                <w:szCs w:val="28"/>
              </w:rPr>
              <w:t>Эскиз, чертеж,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2717">
              <w:rPr>
                <w:rFonts w:ascii="Times New Roman" w:hAnsi="Times New Roman" w:cs="Times New Roman"/>
                <w:sz w:val="28"/>
                <w:szCs w:val="28"/>
              </w:rPr>
              <w:t>технический рисунок, графика на технологической карте.</w:t>
            </w:r>
          </w:p>
        </w:tc>
      </w:tr>
      <w:tr w:rsidR="002D3FB7" w:rsidRPr="00E85770" w14:paraId="7F7A0F8D" w14:textId="77777777" w:rsidTr="005319DE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0F509D6F" w14:textId="3947D760" w:rsidR="002D3FB7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6BB6A7" w14:textId="77777777" w:rsidR="00D07014" w:rsidRPr="00FD731F" w:rsidRDefault="00D07014" w:rsidP="00D0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Характер рисунка текстуры древесины зависит от</w:t>
            </w:r>
          </w:p>
          <w:p w14:paraId="4F4AF79D" w14:textId="77777777" w:rsidR="00D07014" w:rsidRPr="00FD731F" w:rsidRDefault="00D07014" w:rsidP="00D0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а) размеров сердцевидных лучей</w:t>
            </w:r>
          </w:p>
          <w:p w14:paraId="0A0A1ECD" w14:textId="77777777" w:rsidR="00D07014" w:rsidRPr="00FD731F" w:rsidRDefault="00D07014" w:rsidP="00D0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б) ширины годичных слоев</w:t>
            </w:r>
          </w:p>
          <w:p w14:paraId="414C4D01" w14:textId="77777777" w:rsidR="00D07014" w:rsidRPr="00FD731F" w:rsidRDefault="00D07014" w:rsidP="00D0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в) плотности древесины</w:t>
            </w:r>
          </w:p>
          <w:p w14:paraId="22B471AF" w14:textId="524CFFF6" w:rsidR="002D3FB7" w:rsidRPr="00212137" w:rsidRDefault="00D07014" w:rsidP="00D070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г) расположения волокон</w:t>
            </w:r>
          </w:p>
        </w:tc>
      </w:tr>
      <w:tr w:rsidR="002D3FB7" w:rsidRPr="00E85770" w14:paraId="547BEA1F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D8FC7" w14:textId="77777777" w:rsidR="002D3FB7" w:rsidRDefault="002D3FB7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8E47" w14:textId="6866FEE2" w:rsidR="002D3FB7" w:rsidRPr="00212137" w:rsidRDefault="00D07014" w:rsidP="007473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</w:tr>
      <w:tr w:rsidR="002D3FB7" w:rsidRPr="00E85770" w14:paraId="0B881B51" w14:textId="77777777" w:rsidTr="005319DE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5F627D0F" w14:textId="6BD2C7BF" w:rsidR="002D3FB7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09929" w14:textId="77777777" w:rsidR="00D07014" w:rsidRPr="00BE1B4B" w:rsidRDefault="00D07014" w:rsidP="00D0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Самое низкое содержание углерода</w:t>
            </w:r>
          </w:p>
          <w:p w14:paraId="5830A783" w14:textId="77777777" w:rsidR="00D07014" w:rsidRPr="00BE1B4B" w:rsidRDefault="00D07014" w:rsidP="00D0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а) в чугуне</w:t>
            </w:r>
          </w:p>
          <w:p w14:paraId="5D9742E6" w14:textId="77777777" w:rsidR="00D07014" w:rsidRPr="00BE1B4B" w:rsidRDefault="00D07014" w:rsidP="00D0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б) в стали</w:t>
            </w:r>
          </w:p>
          <w:p w14:paraId="0EEE6A7E" w14:textId="77777777" w:rsidR="00D07014" w:rsidRPr="00BE1B4B" w:rsidRDefault="00D07014" w:rsidP="00D0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в) в графите</w:t>
            </w:r>
          </w:p>
          <w:p w14:paraId="6064867C" w14:textId="04B0A0BA" w:rsidR="002D3FB7" w:rsidRPr="00212137" w:rsidRDefault="00D07014" w:rsidP="00D070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г) в алмазе</w:t>
            </w:r>
          </w:p>
        </w:tc>
      </w:tr>
      <w:tr w:rsidR="002D3FB7" w:rsidRPr="00E85770" w14:paraId="01BB0358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53C1D" w14:textId="77777777" w:rsidR="002D3FB7" w:rsidRDefault="002D3FB7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F948" w14:textId="7A17F8CC" w:rsidR="002D3FB7" w:rsidRPr="00212137" w:rsidRDefault="00D07014" w:rsidP="007473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</w:tr>
      <w:tr w:rsidR="002D3FB7" w:rsidRPr="00E85770" w14:paraId="61CF1F06" w14:textId="77777777" w:rsidTr="005319DE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C59B6C2" w14:textId="63F243DC" w:rsidR="002D3FB7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89445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Основную роль в выпрямителях переменного тока играют</w:t>
            </w:r>
          </w:p>
          <w:p w14:paraId="5ECD1606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а) резисторы</w:t>
            </w:r>
          </w:p>
          <w:p w14:paraId="7CD2C0DD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 xml:space="preserve">б) диоды </w:t>
            </w:r>
          </w:p>
          <w:p w14:paraId="3C3DD293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 xml:space="preserve">в) катушки индуктивности </w:t>
            </w:r>
          </w:p>
          <w:p w14:paraId="18C53D58" w14:textId="09D56BCE" w:rsidR="002D3FB7" w:rsidRPr="00212137" w:rsidRDefault="002D3FB7" w:rsidP="002D3F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г) конденсаторы</w:t>
            </w:r>
          </w:p>
        </w:tc>
      </w:tr>
      <w:tr w:rsidR="002D3FB7" w:rsidRPr="00E85770" w14:paraId="3E66DF8E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2C62B" w14:textId="77777777" w:rsidR="002D3FB7" w:rsidRDefault="002D3FB7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4633" w14:textId="5B957A14" w:rsidR="002D3FB7" w:rsidRPr="00212137" w:rsidRDefault="002D3FB7" w:rsidP="007473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</w:tr>
      <w:tr w:rsidR="00DD167A" w:rsidRPr="00E85770" w14:paraId="563FF485" w14:textId="77777777" w:rsidTr="005319DE">
        <w:tc>
          <w:tcPr>
            <w:tcW w:w="566" w:type="dxa"/>
            <w:tcBorders>
              <w:top w:val="single" w:sz="4" w:space="0" w:color="auto"/>
            </w:tcBorders>
          </w:tcPr>
          <w:p w14:paraId="163B4FD7" w14:textId="1E5F3A84" w:rsidR="00DD167A" w:rsidRPr="00E85770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</w:tcBorders>
          </w:tcPr>
          <w:p w14:paraId="7C72AC11" w14:textId="12ED819B" w:rsidR="00DD167A" w:rsidRPr="00E85770" w:rsidRDefault="002D3FB7" w:rsidP="007473EC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12137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Установите соответствие видов напильников и их назначение</w:t>
            </w:r>
          </w:p>
        </w:tc>
      </w:tr>
      <w:tr w:rsidR="002D3FB7" w:rsidRPr="00E85770" w14:paraId="1604CE92" w14:textId="77777777" w:rsidTr="005319DE">
        <w:tc>
          <w:tcPr>
            <w:tcW w:w="566" w:type="dxa"/>
          </w:tcPr>
          <w:p w14:paraId="6E948554" w14:textId="66A69671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8" w:type="dxa"/>
          </w:tcPr>
          <w:p w14:paraId="3971C918" w14:textId="5998E129" w:rsidR="002D3FB7" w:rsidRPr="002D3FB7" w:rsidRDefault="002D3FB7" w:rsidP="002D3FB7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FB7">
              <w:rPr>
                <w:rFonts w:ascii="Times New Roman" w:hAnsi="Times New Roman" w:cs="Times New Roman"/>
                <w:bCs/>
                <w:sz w:val="28"/>
                <w:szCs w:val="28"/>
              </w:rPr>
              <w:t>Напильники с одинарной насечкой</w:t>
            </w:r>
          </w:p>
        </w:tc>
        <w:tc>
          <w:tcPr>
            <w:tcW w:w="5328" w:type="dxa"/>
          </w:tcPr>
          <w:p w14:paraId="7437A6BE" w14:textId="7FBD341D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 </w:t>
            </w:r>
            <w:r w:rsidRPr="00212137">
              <w:rPr>
                <w:rFonts w:ascii="Times New Roman" w:hAnsi="Times New Roman" w:cs="Times New Roman"/>
                <w:bCs/>
                <w:sz w:val="28"/>
                <w:szCs w:val="28"/>
              </w:rPr>
              <w:t>Для чистовой обработки в труднодоступных местах</w:t>
            </w:r>
          </w:p>
        </w:tc>
      </w:tr>
      <w:tr w:rsidR="002D3FB7" w:rsidRPr="00E85770" w14:paraId="43E4DE43" w14:textId="77777777" w:rsidTr="005319DE">
        <w:tc>
          <w:tcPr>
            <w:tcW w:w="566" w:type="dxa"/>
          </w:tcPr>
          <w:p w14:paraId="586745A9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8" w:type="dxa"/>
          </w:tcPr>
          <w:p w14:paraId="3117ECB1" w14:textId="4E6355E0" w:rsidR="002D3FB7" w:rsidRPr="002D3FB7" w:rsidRDefault="002D3FB7" w:rsidP="002D3FB7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FB7">
              <w:rPr>
                <w:rFonts w:ascii="Times New Roman" w:hAnsi="Times New Roman" w:cs="Times New Roman"/>
                <w:bCs/>
                <w:sz w:val="28"/>
                <w:szCs w:val="28"/>
              </w:rPr>
              <w:t>Напильники с двойной насечкой</w:t>
            </w:r>
          </w:p>
        </w:tc>
        <w:tc>
          <w:tcPr>
            <w:tcW w:w="5328" w:type="dxa"/>
          </w:tcPr>
          <w:p w14:paraId="0CE83924" w14:textId="60E3CB17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 </w:t>
            </w:r>
            <w:r w:rsidRPr="00212137">
              <w:rPr>
                <w:rFonts w:ascii="Times New Roman" w:hAnsi="Times New Roman" w:cs="Times New Roman"/>
                <w:bCs/>
                <w:sz w:val="28"/>
                <w:szCs w:val="28"/>
              </w:rPr>
              <w:t>Для обработки мягких металлов и неметаллических материалов</w:t>
            </w:r>
          </w:p>
        </w:tc>
      </w:tr>
      <w:tr w:rsidR="002D3FB7" w:rsidRPr="00E85770" w14:paraId="319BF423" w14:textId="77777777" w:rsidTr="005319DE">
        <w:tc>
          <w:tcPr>
            <w:tcW w:w="566" w:type="dxa"/>
          </w:tcPr>
          <w:p w14:paraId="717840FF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8" w:type="dxa"/>
          </w:tcPr>
          <w:p w14:paraId="117F4A3B" w14:textId="5DA36BEF" w:rsidR="002D3FB7" w:rsidRPr="002D3FB7" w:rsidRDefault="002D3FB7" w:rsidP="002D3FB7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FB7">
              <w:rPr>
                <w:rFonts w:ascii="Times New Roman" w:hAnsi="Times New Roman" w:cs="Times New Roman"/>
                <w:bCs/>
                <w:sz w:val="28"/>
                <w:szCs w:val="28"/>
              </w:rPr>
              <w:t>Рашпили</w:t>
            </w:r>
          </w:p>
        </w:tc>
        <w:tc>
          <w:tcPr>
            <w:tcW w:w="5328" w:type="dxa"/>
          </w:tcPr>
          <w:p w14:paraId="2D625D24" w14:textId="25C7C675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</w:t>
            </w:r>
            <w:r w:rsidRPr="00212137">
              <w:rPr>
                <w:rFonts w:ascii="Times New Roman" w:hAnsi="Times New Roman" w:cs="Times New Roman"/>
                <w:bCs/>
                <w:sz w:val="28"/>
                <w:szCs w:val="28"/>
              </w:rPr>
              <w:t>Для обработки мягких металлов</w:t>
            </w:r>
          </w:p>
        </w:tc>
      </w:tr>
      <w:tr w:rsidR="002D3FB7" w:rsidRPr="00E85770" w14:paraId="18A9AC31" w14:textId="77777777" w:rsidTr="005319DE">
        <w:tc>
          <w:tcPr>
            <w:tcW w:w="566" w:type="dxa"/>
            <w:tcBorders>
              <w:bottom w:val="single" w:sz="4" w:space="0" w:color="auto"/>
            </w:tcBorders>
          </w:tcPr>
          <w:p w14:paraId="0FAA07A6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8" w:type="dxa"/>
            <w:tcBorders>
              <w:bottom w:val="single" w:sz="4" w:space="0" w:color="auto"/>
            </w:tcBorders>
          </w:tcPr>
          <w:p w14:paraId="454A35B9" w14:textId="580677DD" w:rsidR="002D3FB7" w:rsidRPr="002D3FB7" w:rsidRDefault="002D3FB7" w:rsidP="002D3FB7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FB7">
              <w:rPr>
                <w:rFonts w:ascii="Times New Roman" w:hAnsi="Times New Roman" w:cs="Times New Roman"/>
                <w:bCs/>
                <w:sz w:val="28"/>
                <w:szCs w:val="28"/>
              </w:rPr>
              <w:t>Надфили</w:t>
            </w:r>
          </w:p>
        </w:tc>
        <w:tc>
          <w:tcPr>
            <w:tcW w:w="5328" w:type="dxa"/>
            <w:tcBorders>
              <w:bottom w:val="single" w:sz="4" w:space="0" w:color="auto"/>
            </w:tcBorders>
          </w:tcPr>
          <w:p w14:paraId="08F4212F" w14:textId="38979624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 </w:t>
            </w:r>
            <w:r w:rsidRPr="00212137">
              <w:rPr>
                <w:rFonts w:ascii="Times New Roman" w:hAnsi="Times New Roman" w:cs="Times New Roman"/>
                <w:bCs/>
                <w:sz w:val="28"/>
                <w:szCs w:val="28"/>
              </w:rPr>
              <w:t>Для обработки стали, чугуна и других твёрдых металлов</w:t>
            </w:r>
          </w:p>
        </w:tc>
      </w:tr>
      <w:tr w:rsidR="002D3FB7" w:rsidRPr="00E85770" w14:paraId="14BAD19B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00C97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DCEA" w14:textId="6A245399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12137">
              <w:rPr>
                <w:rFonts w:ascii="Times New Roman" w:hAnsi="Times New Roman" w:cs="Times New Roman"/>
                <w:sz w:val="28"/>
                <w:szCs w:val="28"/>
              </w:rPr>
              <w:t>1-в, 2-г, 3-б, 4-а</w:t>
            </w:r>
          </w:p>
        </w:tc>
      </w:tr>
      <w:tr w:rsidR="002D3FB7" w:rsidRPr="00E85770" w14:paraId="2C9D8AC8" w14:textId="77777777" w:rsidTr="005319DE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1CD5DDD" w14:textId="377D0735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1E6B6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Техносфера</w:t>
            </w:r>
            <w:proofErr w:type="spellEnd"/>
            <w:r w:rsidRPr="00997276">
              <w:rPr>
                <w:rFonts w:ascii="Times New Roman" w:hAnsi="Times New Roman" w:cs="Times New Roman"/>
                <w:sz w:val="28"/>
                <w:szCs w:val="28"/>
              </w:rPr>
              <w:t xml:space="preserve"> – это</w:t>
            </w:r>
          </w:p>
          <w:p w14:paraId="1F5C959B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а) совокупность машин и механизмов</w:t>
            </w:r>
          </w:p>
          <w:p w14:paraId="3DE42BB5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б) совокупность технических приспособлений, закреплённых на сферической поверхности</w:t>
            </w:r>
          </w:p>
          <w:p w14:paraId="6E96DCB2" w14:textId="756D94C5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в) совокупность объектов и процессов на поверхности планеты, созданных людьми для удовлетворения своих потребностей</w:t>
            </w:r>
          </w:p>
        </w:tc>
      </w:tr>
      <w:tr w:rsidR="002D3FB7" w:rsidRPr="00E85770" w14:paraId="05CCE59A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F545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42EA" w14:textId="07F1377D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2D3FB7" w:rsidRPr="00E85770" w14:paraId="32B9171C" w14:textId="77777777" w:rsidTr="005319DE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0444E05C" w14:textId="1F6C1006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B86C1C" w14:textId="77777777" w:rsidR="002D3FB7" w:rsidRPr="00FD731F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 xml:space="preserve">С каким током срабатывания должен быть установлен предохранитель на электрическом щитке квартиры, если напряжение сети равно 220 В, и одновременно включены потребители: </w:t>
            </w:r>
          </w:p>
          <w:p w14:paraId="1B1826F8" w14:textId="77777777" w:rsidR="002D3FB7" w:rsidRPr="00FD731F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 xml:space="preserve">-  электроплита мощностью 2 </w:t>
            </w:r>
            <w:proofErr w:type="gramStart"/>
            <w:r w:rsidRPr="00FD731F">
              <w:rPr>
                <w:rFonts w:ascii="Times New Roman" w:hAnsi="Times New Roman" w:cs="Times New Roman"/>
                <w:sz w:val="28"/>
                <w:szCs w:val="28"/>
              </w:rPr>
              <w:t xml:space="preserve">кВт,   </w:t>
            </w:r>
            <w:proofErr w:type="gramEnd"/>
            <w:r w:rsidRPr="00FD731F">
              <w:rPr>
                <w:rFonts w:ascii="Times New Roman" w:hAnsi="Times New Roman" w:cs="Times New Roman"/>
                <w:sz w:val="28"/>
                <w:szCs w:val="28"/>
              </w:rPr>
              <w:t xml:space="preserve">- электрочайник мощностью 1 кВт, </w:t>
            </w:r>
          </w:p>
          <w:p w14:paraId="089BC5CD" w14:textId="77777777" w:rsidR="002D3FB7" w:rsidRPr="00FD731F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 xml:space="preserve">-  холодильник мощностью 200 </w:t>
            </w:r>
            <w:proofErr w:type="gramStart"/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Вт,  -</w:t>
            </w:r>
            <w:proofErr w:type="gramEnd"/>
            <w:r w:rsidRPr="00FD731F">
              <w:rPr>
                <w:rFonts w:ascii="Times New Roman" w:hAnsi="Times New Roman" w:cs="Times New Roman"/>
                <w:sz w:val="28"/>
                <w:szCs w:val="28"/>
              </w:rPr>
              <w:t xml:space="preserve"> осветительные приборы мощностью 200 Вт. </w:t>
            </w:r>
          </w:p>
          <w:p w14:paraId="5AFFFB73" w14:textId="77777777" w:rsidR="002D3FB7" w:rsidRPr="00FD731F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а) 17 А</w:t>
            </w:r>
          </w:p>
          <w:p w14:paraId="295E4A8A" w14:textId="77777777" w:rsidR="002D3FB7" w:rsidRPr="00FD731F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б) 20 А</w:t>
            </w:r>
          </w:p>
          <w:p w14:paraId="215E48DB" w14:textId="77777777" w:rsidR="002D3FB7" w:rsidRPr="00FD731F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в) 25 А</w:t>
            </w:r>
          </w:p>
          <w:p w14:paraId="615FC944" w14:textId="391DC04B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г) 30 А</w:t>
            </w:r>
          </w:p>
        </w:tc>
      </w:tr>
      <w:tr w:rsidR="002D3FB7" w:rsidRPr="00E85770" w14:paraId="4F501039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C9D99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9932" w14:textId="4566C2B4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2D3FB7" w:rsidRPr="00E85770" w14:paraId="063D616F" w14:textId="77777777" w:rsidTr="005319DE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655D36F4" w14:textId="59552E1B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F8589" w14:textId="77777777" w:rsidR="002D3FB7" w:rsidRPr="00F01540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 xml:space="preserve">Для передачи движения от электродвигателя к шпинделю в токарном станке используется передача </w:t>
            </w:r>
          </w:p>
          <w:p w14:paraId="6342CB09" w14:textId="77777777" w:rsidR="002D3FB7" w:rsidRPr="00F01540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 xml:space="preserve">а) зубчатая </w:t>
            </w:r>
          </w:p>
          <w:p w14:paraId="1473F243" w14:textId="77777777" w:rsidR="002D3FB7" w:rsidRPr="00F01540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 xml:space="preserve">б) реечная </w:t>
            </w:r>
          </w:p>
          <w:p w14:paraId="3F21AD96" w14:textId="77777777" w:rsidR="002D3FB7" w:rsidRPr="00F01540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 xml:space="preserve">в) цепная </w:t>
            </w:r>
          </w:p>
          <w:p w14:paraId="44121F08" w14:textId="0A0D24A5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г) ременная</w:t>
            </w:r>
          </w:p>
        </w:tc>
      </w:tr>
      <w:tr w:rsidR="002D3FB7" w:rsidRPr="00E85770" w14:paraId="1B93FF88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B6DA5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2B81" w14:textId="3543768E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2D3FB7" w:rsidRPr="00E85770" w14:paraId="389CB80D" w14:textId="77777777" w:rsidTr="005319DE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28D10524" w14:textId="4B65DDBE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BEED26" w14:textId="0FBD84DA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D6014">
              <w:rPr>
                <w:rFonts w:ascii="Times New Roman" w:hAnsi="Times New Roman" w:cs="Times New Roman"/>
                <w:sz w:val="28"/>
                <w:szCs w:val="28"/>
              </w:rPr>
              <w:t>Укажите причину широкого использования переменных токов.</w:t>
            </w:r>
          </w:p>
        </w:tc>
      </w:tr>
      <w:tr w:rsidR="002D3FB7" w:rsidRPr="00E85770" w14:paraId="12C4976C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3DA65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5DE2" w14:textId="45B3C132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D6014">
              <w:rPr>
                <w:rFonts w:ascii="Times New Roman" w:hAnsi="Times New Roman" w:cs="Times New Roman"/>
                <w:sz w:val="28"/>
                <w:szCs w:val="28"/>
              </w:rPr>
              <w:t>Легкость преобразования напряжений с помощью трансформатора. Высокое переменное напряжение позволяет снизить потери электроэнергии при передаче на большие расстояния.</w:t>
            </w:r>
          </w:p>
        </w:tc>
      </w:tr>
      <w:tr w:rsidR="002D3FB7" w:rsidRPr="00E85770" w14:paraId="7D9EFC92" w14:textId="77777777" w:rsidTr="005319DE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FD4CB8F" w14:textId="673DCAE9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21E3E" w14:textId="2C213D2A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D6014">
              <w:rPr>
                <w:rFonts w:ascii="Times New Roman" w:hAnsi="Times New Roman" w:cs="Times New Roman"/>
                <w:sz w:val="28"/>
                <w:szCs w:val="28"/>
              </w:rPr>
              <w:t>Какие виды пластмасс быстро разлагаются и не загрязняют планету? Чем их состав отличается от состава широко используемых пластмасс?</w:t>
            </w:r>
          </w:p>
        </w:tc>
      </w:tr>
      <w:tr w:rsidR="002D3FB7" w:rsidRPr="00E85770" w14:paraId="31A13644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048E8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BC14" w14:textId="1A8362BA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D6014">
              <w:rPr>
                <w:rFonts w:ascii="Times New Roman" w:hAnsi="Times New Roman" w:cs="Times New Roman"/>
                <w:sz w:val="28"/>
                <w:szCs w:val="28"/>
              </w:rPr>
              <w:t>Биопластмассы. Они содержат органические составляющие.</w:t>
            </w:r>
          </w:p>
        </w:tc>
      </w:tr>
      <w:tr w:rsidR="002D3FB7" w:rsidRPr="00E85770" w14:paraId="3929DC9D" w14:textId="77777777" w:rsidTr="005319DE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2A783B4F" w14:textId="78287E58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87FE0B" w14:textId="4AF79EA9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72717">
              <w:rPr>
                <w:rFonts w:ascii="Times New Roman" w:hAnsi="Times New Roman" w:cs="Times New Roman"/>
                <w:sz w:val="28"/>
                <w:szCs w:val="28"/>
              </w:rPr>
              <w:t>В чем достоинство порошковой металлургии перед станочной обработкой металлов и сплавов?</w:t>
            </w:r>
          </w:p>
        </w:tc>
      </w:tr>
      <w:tr w:rsidR="002D3FB7" w:rsidRPr="00E85770" w14:paraId="647B856C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490AC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D26E" w14:textId="2EC7AC96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72717">
              <w:rPr>
                <w:rFonts w:ascii="Times New Roman" w:hAnsi="Times New Roman" w:cs="Times New Roman"/>
                <w:sz w:val="28"/>
                <w:szCs w:val="28"/>
              </w:rPr>
              <w:t>При использовании порошковой металлургии меньше отходов, чем в случае станочной обработки</w:t>
            </w:r>
          </w:p>
        </w:tc>
      </w:tr>
      <w:tr w:rsidR="002D3FB7" w:rsidRPr="00E85770" w14:paraId="06E11A11" w14:textId="77777777" w:rsidTr="005319DE">
        <w:tc>
          <w:tcPr>
            <w:tcW w:w="566" w:type="dxa"/>
            <w:tcBorders>
              <w:top w:val="single" w:sz="4" w:space="0" w:color="auto"/>
            </w:tcBorders>
          </w:tcPr>
          <w:p w14:paraId="03AE9F22" w14:textId="121B0F41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</w:tcBorders>
          </w:tcPr>
          <w:p w14:paraId="04B1C596" w14:textId="77777777" w:rsidR="002D3FB7" w:rsidRPr="00A81AE2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По данному чертежу найдите наглядные изображения частей, из которых состоит деталь:</w:t>
            </w:r>
          </w:p>
          <w:p w14:paraId="32F5C2F1" w14:textId="77777777" w:rsidR="002D3FB7" w:rsidRPr="00A81AE2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а) 1+6+9</w:t>
            </w:r>
          </w:p>
          <w:p w14:paraId="19445AEA" w14:textId="77777777" w:rsidR="002D3FB7" w:rsidRPr="00A81AE2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б) 2+1+9</w:t>
            </w:r>
          </w:p>
          <w:p w14:paraId="5D1B999E" w14:textId="51CD890C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в)1+6+5</w:t>
            </w:r>
          </w:p>
        </w:tc>
      </w:tr>
      <w:tr w:rsidR="002D3FB7" w:rsidRPr="00E85770" w14:paraId="1F927CE1" w14:textId="77777777" w:rsidTr="005319DE">
        <w:tc>
          <w:tcPr>
            <w:tcW w:w="566" w:type="dxa"/>
            <w:tcBorders>
              <w:bottom w:val="single" w:sz="4" w:space="0" w:color="auto"/>
            </w:tcBorders>
          </w:tcPr>
          <w:p w14:paraId="44DA9A83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bottom w:val="single" w:sz="4" w:space="0" w:color="auto"/>
            </w:tcBorders>
          </w:tcPr>
          <w:p w14:paraId="1166608B" w14:textId="67F1FD6B" w:rsidR="002D3FB7" w:rsidRPr="00A81AE2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AE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993EAA8" wp14:editId="4A9E0161">
                  <wp:extent cx="5534025" cy="1874285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4025" cy="1874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FB7" w:rsidRPr="00E85770" w14:paraId="77BFC3C8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05AD5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4743" w14:textId="2AA7B19E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2D3FB7" w:rsidRPr="00E85770" w14:paraId="45E650BB" w14:textId="77777777" w:rsidTr="005319DE">
        <w:tc>
          <w:tcPr>
            <w:tcW w:w="566" w:type="dxa"/>
            <w:tcBorders>
              <w:top w:val="single" w:sz="4" w:space="0" w:color="auto"/>
            </w:tcBorders>
          </w:tcPr>
          <w:p w14:paraId="455B5F49" w14:textId="29F8B066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</w:tcBorders>
          </w:tcPr>
          <w:p w14:paraId="2FB3F744" w14:textId="77777777" w:rsidR="002D3FB7" w:rsidRPr="00A81AE2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По приведенному описанию найдите изображение детали: «Деталь представляет собой прямоугольный параллелепипед, в правой части верхней грани которого вертикально расположен цилиндр. Вдоль его оси проходит сквозное цилиндрическое отверстие. В левой части торцевой грани прямоугольного параллелепипеда – паз, имеющий форму прямоугольного параллелепипеда, переходящего в полуцилиндр. Деталь симметрична относительно одной плоскости симметрии, которая проходит вдоль длины детали».</w:t>
            </w:r>
          </w:p>
          <w:p w14:paraId="2621C3AC" w14:textId="77777777" w:rsidR="002D3FB7" w:rsidRPr="00A81AE2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а) рисунок А</w:t>
            </w:r>
          </w:p>
          <w:p w14:paraId="785C5A66" w14:textId="77777777" w:rsidR="002D3FB7" w:rsidRPr="00A81AE2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б) рисунок Б</w:t>
            </w:r>
          </w:p>
          <w:p w14:paraId="5D634F4E" w14:textId="7A47DA3E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в) рисунок В</w:t>
            </w:r>
          </w:p>
        </w:tc>
      </w:tr>
      <w:tr w:rsidR="002D3FB7" w:rsidRPr="00E85770" w14:paraId="15D4EB83" w14:textId="77777777" w:rsidTr="005319DE">
        <w:tc>
          <w:tcPr>
            <w:tcW w:w="566" w:type="dxa"/>
            <w:tcBorders>
              <w:bottom w:val="single" w:sz="4" w:space="0" w:color="auto"/>
            </w:tcBorders>
          </w:tcPr>
          <w:p w14:paraId="3BC11053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bottom w:val="single" w:sz="4" w:space="0" w:color="auto"/>
            </w:tcBorders>
          </w:tcPr>
          <w:p w14:paraId="789C0E13" w14:textId="55DCCCAD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1AE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A4EDA1" wp14:editId="5C3CF8BA">
                  <wp:extent cx="6606409" cy="2152650"/>
                  <wp:effectExtent l="19050" t="0" r="3941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6409" cy="2152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FB7" w:rsidRPr="00E85770" w14:paraId="4931B5CA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BE1F3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E9D0" w14:textId="2A1EDD1A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2D3FB7" w:rsidRPr="00E85770" w14:paraId="1E358D7F" w14:textId="77777777" w:rsidTr="005319DE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51758124" w14:textId="7DA32402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83492" w14:textId="7023093D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Приведите примеры использования электромагнитных волн в быту.</w:t>
            </w:r>
          </w:p>
        </w:tc>
      </w:tr>
      <w:tr w:rsidR="002D3FB7" w:rsidRPr="00E85770" w14:paraId="53A36EF4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20D6B" w14:textId="1BD39444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1E7" w14:textId="5F4287FE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отовые телефоны, телевизоры, радиоприемники. Системы освещения, лазеры в компьютерах и проигрывателях CD и DVD</w:t>
            </w:r>
          </w:p>
        </w:tc>
      </w:tr>
      <w:tr w:rsidR="002D3FB7" w:rsidRPr="00E85770" w14:paraId="33A9A155" w14:textId="77777777" w:rsidTr="005319DE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E49716C" w14:textId="5C376DED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1A46" w14:textId="4D7F563F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Укажите, к какому типу машин относятся 3D-принтер, электромобиль и электрогенератор.</w:t>
            </w:r>
          </w:p>
        </w:tc>
      </w:tr>
      <w:tr w:rsidR="002D3FB7" w:rsidRPr="00E85770" w14:paraId="3FB815E0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F12AC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CD05" w14:textId="77777777" w:rsidR="002D3FB7" w:rsidRPr="00026A24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3D-принтер-технологическая машина, </w:t>
            </w:r>
          </w:p>
          <w:p w14:paraId="6CC2210A" w14:textId="77777777" w:rsidR="002D3FB7" w:rsidRPr="00026A24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электромобиль-транспортная машина, </w:t>
            </w:r>
          </w:p>
          <w:p w14:paraId="2A9C0D54" w14:textId="6E7A6FDF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электрогенератор-энергетическая машина.</w:t>
            </w:r>
          </w:p>
        </w:tc>
      </w:tr>
      <w:tr w:rsidR="002D3FB7" w:rsidRPr="00E85770" w14:paraId="7594ADA8" w14:textId="77777777" w:rsidTr="005319DE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42BFB5C" w14:textId="52068A68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E23CF5" w14:textId="77777777" w:rsidR="002D3FB7" w:rsidRPr="00026A24" w:rsidRDefault="002D3FB7" w:rsidP="002D3F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Укажите хронологический порядок создания следующих технологий:</w:t>
            </w:r>
          </w:p>
          <w:p w14:paraId="21494445" w14:textId="77777777" w:rsidR="002D3FB7" w:rsidRPr="00026A24" w:rsidRDefault="002D3FB7" w:rsidP="002D3F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Нанотехнологии</w:t>
            </w:r>
            <w:proofErr w:type="spellEnd"/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2CCC690" w14:textId="77777777" w:rsidR="002D3FB7" w:rsidRPr="00026A24" w:rsidRDefault="002D3FB7" w:rsidP="002D3F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б. Информационные технологии;</w:t>
            </w:r>
          </w:p>
          <w:p w14:paraId="54EA3E54" w14:textId="77777777" w:rsidR="002D3FB7" w:rsidRPr="00026A24" w:rsidRDefault="002D3FB7" w:rsidP="002D3F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в. Лазерные технологии; </w:t>
            </w:r>
          </w:p>
          <w:p w14:paraId="7656A8BF" w14:textId="1A801203" w:rsidR="002D3FB7" w:rsidRPr="00E85770" w:rsidRDefault="002D3FB7" w:rsidP="002D3FB7">
            <w:pPr>
              <w:pStyle w:val="a3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г. Технологии 3</w:t>
            </w:r>
            <w:r w:rsidRPr="00026A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 печати.</w:t>
            </w:r>
          </w:p>
        </w:tc>
      </w:tr>
      <w:tr w:rsidR="002D3FB7" w:rsidRPr="00E85770" w14:paraId="5BA970C1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6F30D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B9D9" w14:textId="43BAEE36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б), в), а), г)</w:t>
            </w:r>
          </w:p>
        </w:tc>
      </w:tr>
      <w:tr w:rsidR="002D3FB7" w:rsidRPr="00E85770" w14:paraId="72E29859" w14:textId="77777777" w:rsidTr="005319DE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0E577B6D" w14:textId="29BA392C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56C42D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Лампу накаливания изобрёл</w:t>
            </w:r>
          </w:p>
          <w:p w14:paraId="03B0B44A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а) Т. А. Эдисон</w:t>
            </w:r>
          </w:p>
          <w:p w14:paraId="2D01285E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 xml:space="preserve">б) Л. Н. Лодыгин </w:t>
            </w:r>
          </w:p>
          <w:p w14:paraId="20765B71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 xml:space="preserve">в) С. И. Вавилов </w:t>
            </w:r>
          </w:p>
          <w:p w14:paraId="23F46C11" w14:textId="5F2EDE49" w:rsidR="002D3FB7" w:rsidRPr="005D6014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г) П. Н. Яблочков</w:t>
            </w:r>
          </w:p>
        </w:tc>
      </w:tr>
      <w:tr w:rsidR="002D3FB7" w:rsidRPr="00E85770" w14:paraId="71761807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FB8CCF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D26B" w14:textId="2165F32E" w:rsidR="002D3FB7" w:rsidRPr="005D6014" w:rsidRDefault="002D3FB7" w:rsidP="002D3F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2D3FB7" w:rsidRPr="00E85770" w14:paraId="4554195F" w14:textId="77777777" w:rsidTr="005319DE">
        <w:tc>
          <w:tcPr>
            <w:tcW w:w="566" w:type="dxa"/>
            <w:tcBorders>
              <w:top w:val="single" w:sz="4" w:space="0" w:color="auto"/>
            </w:tcBorders>
          </w:tcPr>
          <w:p w14:paraId="5A84B77B" w14:textId="164EEC5E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</w:tcBorders>
          </w:tcPr>
          <w:p w14:paraId="6221CA20" w14:textId="61A1C1CA" w:rsidR="002D3FB7" w:rsidRPr="005D6014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623E">
              <w:rPr>
                <w:rFonts w:ascii="Times New Roman" w:hAnsi="Times New Roman" w:cs="Times New Roman"/>
                <w:sz w:val="28"/>
                <w:szCs w:val="28"/>
              </w:rPr>
              <w:t>Для продольного пиления древесины используют пилу с формой зубьев</w:t>
            </w:r>
          </w:p>
        </w:tc>
      </w:tr>
      <w:tr w:rsidR="002D3FB7" w:rsidRPr="00E85770" w14:paraId="25FA3963" w14:textId="77777777" w:rsidTr="005319DE">
        <w:tc>
          <w:tcPr>
            <w:tcW w:w="566" w:type="dxa"/>
            <w:tcBorders>
              <w:bottom w:val="single" w:sz="4" w:space="0" w:color="auto"/>
            </w:tcBorders>
          </w:tcPr>
          <w:p w14:paraId="465E32FE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bottom w:val="single" w:sz="4" w:space="0" w:color="auto"/>
            </w:tcBorders>
          </w:tcPr>
          <w:p w14:paraId="26D7202E" w14:textId="15943DCC" w:rsidR="002D3FB7" w:rsidRPr="005D6014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623E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31385A9" wp14:editId="4EFB9A55">
                  <wp:extent cx="1950720" cy="14173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720" cy="141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FB7" w:rsidRPr="00E85770" w14:paraId="27C8681D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8590B" w14:textId="6AE3A3CB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8767" w14:textId="11766E19" w:rsidR="002D3FB7" w:rsidRPr="005D6014" w:rsidRDefault="0061582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2D3FB7" w:rsidRPr="00E85770" w14:paraId="134F76A0" w14:textId="77777777" w:rsidTr="005319DE">
        <w:tc>
          <w:tcPr>
            <w:tcW w:w="566" w:type="dxa"/>
            <w:tcBorders>
              <w:top w:val="single" w:sz="4" w:space="0" w:color="auto"/>
            </w:tcBorders>
          </w:tcPr>
          <w:p w14:paraId="4E4EF760" w14:textId="4B3C4D89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</w:tcBorders>
          </w:tcPr>
          <w:p w14:paraId="46750BB8" w14:textId="17EB5C21" w:rsidR="002D3FB7" w:rsidRPr="005D6014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шестеренка будет крутиться быстрее 1 или 2?</w:t>
            </w:r>
          </w:p>
        </w:tc>
      </w:tr>
      <w:tr w:rsidR="002D3FB7" w:rsidRPr="00E85770" w14:paraId="2DD352E3" w14:textId="77777777" w:rsidTr="005319DE">
        <w:tc>
          <w:tcPr>
            <w:tcW w:w="566" w:type="dxa"/>
            <w:tcBorders>
              <w:bottom w:val="single" w:sz="4" w:space="0" w:color="auto"/>
            </w:tcBorders>
          </w:tcPr>
          <w:p w14:paraId="6A86975D" w14:textId="5F9D7A18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bottom w:val="single" w:sz="4" w:space="0" w:color="auto"/>
            </w:tcBorders>
          </w:tcPr>
          <w:p w14:paraId="01E9990A" w14:textId="77777777" w:rsidR="002D3FB7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72B6C41" wp14:editId="49D6D973">
                  <wp:extent cx="3499275" cy="1553935"/>
                  <wp:effectExtent l="0" t="0" r="6350" b="825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8233" cy="1562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A0D631" w14:textId="77777777" w:rsidR="002D3FB7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Шестеренка 1</w:t>
            </w:r>
          </w:p>
          <w:p w14:paraId="7B3B525A" w14:textId="5D683161" w:rsidR="002D3FB7" w:rsidRPr="005D6014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Шестеренка 2 </w:t>
            </w:r>
          </w:p>
        </w:tc>
      </w:tr>
      <w:tr w:rsidR="002D3FB7" w:rsidRPr="00E85770" w14:paraId="003BD86E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1FA29D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13D7" w14:textId="41C280BD" w:rsidR="002D3FB7" w:rsidRPr="005D6014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Шестеренка 2</w:t>
            </w:r>
          </w:p>
        </w:tc>
      </w:tr>
      <w:tr w:rsidR="002D3FB7" w:rsidRPr="00E85770" w14:paraId="32EA638F" w14:textId="77777777" w:rsidTr="005319DE">
        <w:tc>
          <w:tcPr>
            <w:tcW w:w="566" w:type="dxa"/>
            <w:tcBorders>
              <w:top w:val="single" w:sz="4" w:space="0" w:color="auto"/>
            </w:tcBorders>
          </w:tcPr>
          <w:p w14:paraId="12EAA5B7" w14:textId="76A7CFA6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</w:tcBorders>
          </w:tcPr>
          <w:p w14:paraId="6479E245" w14:textId="0D642E5C" w:rsidR="002D3FB7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Посчитайте передаточное отношение зубчатой передачи, изображенной на рисунке. Малая шестеренка – 8-зубое колесо, большая – 24-зубое колесо.</w:t>
            </w:r>
          </w:p>
        </w:tc>
      </w:tr>
      <w:tr w:rsidR="002D3FB7" w:rsidRPr="00E85770" w14:paraId="399104D8" w14:textId="77777777" w:rsidTr="005319DE">
        <w:tc>
          <w:tcPr>
            <w:tcW w:w="566" w:type="dxa"/>
            <w:tcBorders>
              <w:bottom w:val="single" w:sz="4" w:space="0" w:color="auto"/>
            </w:tcBorders>
          </w:tcPr>
          <w:p w14:paraId="64FA2D67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bottom w:val="single" w:sz="4" w:space="0" w:color="auto"/>
            </w:tcBorders>
          </w:tcPr>
          <w:p w14:paraId="6CACBB0E" w14:textId="57532DE0" w:rsidR="002D3FB7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D13DBE5" wp14:editId="6DE79AC8">
                  <wp:extent cx="2764972" cy="1956275"/>
                  <wp:effectExtent l="0" t="0" r="0" b="635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817" cy="1963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FB7" w:rsidRPr="00E85770" w14:paraId="680A359B" w14:textId="77777777" w:rsidTr="005319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39695" w14:textId="747E860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8139" w14:textId="19A1A029" w:rsidR="0047174F" w:rsidRDefault="0047174F" w:rsidP="002D3F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Ответ считать правильным как при развернутом решении, так и в сокращенном виде.</w:t>
            </w:r>
          </w:p>
          <w:p w14:paraId="6929EC81" w14:textId="77777777" w:rsidR="002D3FB7" w:rsidRDefault="002D3FB7" w:rsidP="002D3F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 одном обороте ведущей шестеренки ведомая делает 3 оборота. </w:t>
            </w:r>
          </w:p>
          <w:p w14:paraId="086308D4" w14:textId="77777777" w:rsidR="002D3FB7" w:rsidRPr="00192581" w:rsidRDefault="002D3FB7" w:rsidP="002D3F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 w:rsidRPr="00192581">
              <w:rPr>
                <w:rFonts w:ascii="Times New Roman" w:hAnsi="Times New Roman" w:cs="Times New Roman"/>
                <w:bCs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Z</w:t>
            </w:r>
            <w:r w:rsidRPr="00192581">
              <w:rPr>
                <w:rFonts w:ascii="Times New Roman" w:hAnsi="Times New Roman" w:cs="Times New Roman"/>
                <w:bCs/>
                <w:sz w:val="28"/>
                <w:szCs w:val="28"/>
              </w:rPr>
              <w:t>2/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Z</w:t>
            </w:r>
            <w:r w:rsidRPr="0019258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14:paraId="5A565912" w14:textId="77777777" w:rsidR="002D3FB7" w:rsidRPr="00192581" w:rsidRDefault="002D3FB7" w:rsidP="002D3F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 w:rsidRPr="001925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?</w:t>
            </w:r>
          </w:p>
          <w:p w14:paraId="3DA40040" w14:textId="77777777" w:rsidR="002D3FB7" w:rsidRPr="00D90BF8" w:rsidRDefault="002D3FB7" w:rsidP="002D3F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Z</w:t>
            </w:r>
            <w:r w:rsidRPr="00D90B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–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зубцов на ведущей шестерни</w:t>
            </w:r>
          </w:p>
          <w:p w14:paraId="57AA62A0" w14:textId="77777777" w:rsidR="002D3FB7" w:rsidRPr="00D90BF8" w:rsidRDefault="002D3FB7" w:rsidP="002D3F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Z</w:t>
            </w:r>
            <w:r w:rsidRPr="00D90BF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 количество зубцов на ведомой</w:t>
            </w:r>
            <w:r w:rsidRPr="00D90B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шестерни</w:t>
            </w:r>
          </w:p>
          <w:p w14:paraId="3E9689FD" w14:textId="77777777" w:rsidR="002D3FB7" w:rsidRDefault="002D3FB7" w:rsidP="002D3FB7">
            <w:pP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Z1=24</w:t>
            </w:r>
          </w:p>
          <w:p w14:paraId="30387E09" w14:textId="77777777" w:rsidR="002D3FB7" w:rsidRDefault="002D3FB7" w:rsidP="002D3FB7">
            <w:pP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Z2= 8</w:t>
            </w:r>
          </w:p>
          <w:p w14:paraId="0247F1EB" w14:textId="77777777" w:rsidR="002D3FB7" w:rsidRDefault="002D3FB7" w:rsidP="002D3FB7">
            <w:pP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I=8/24=1/3</w:t>
            </w:r>
          </w:p>
          <w:p w14:paraId="6C6489E0" w14:textId="6889F4C6" w:rsidR="002D3FB7" w:rsidRDefault="002D3FB7" w:rsidP="00471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1:3</w:t>
            </w:r>
          </w:p>
        </w:tc>
      </w:tr>
    </w:tbl>
    <w:p w14:paraId="1B8D1B61" w14:textId="77777777" w:rsidR="00DD167A" w:rsidRDefault="00DD167A" w:rsidP="00DD16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5D4EC8" w14:textId="24640044" w:rsidR="00037C9C" w:rsidRPr="005E76F0" w:rsidRDefault="00037C9C" w:rsidP="00037C9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76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Творческое задание</w:t>
      </w:r>
    </w:p>
    <w:p w14:paraId="02A43217" w14:textId="0613AC3F" w:rsidR="00037C9C" w:rsidRPr="005E76F0" w:rsidRDefault="0047174F" w:rsidP="004717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Предложите практическое применение пластиковых бутылок.</w:t>
      </w:r>
    </w:p>
    <w:p w14:paraId="70225141" w14:textId="78C309ED" w:rsidR="00037C9C" w:rsidRPr="005E76F0" w:rsidRDefault="00037C9C" w:rsidP="00037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</w:t>
      </w:r>
      <w:r w:rsidRPr="005E76F0">
        <w:rPr>
          <w:rFonts w:ascii="Times New Roman" w:hAnsi="Times New Roman" w:cs="Times New Roman"/>
          <w:sz w:val="28"/>
          <w:szCs w:val="28"/>
        </w:rPr>
        <w:t xml:space="preserve"> </w:t>
      </w:r>
      <w:r w:rsidR="0047174F">
        <w:rPr>
          <w:rFonts w:ascii="Times New Roman" w:hAnsi="Times New Roman" w:cs="Times New Roman"/>
          <w:sz w:val="28"/>
          <w:szCs w:val="28"/>
        </w:rPr>
        <w:t>Определите</w:t>
      </w:r>
      <w:r w:rsidRPr="00037C9C">
        <w:rPr>
          <w:rFonts w:ascii="Times New Roman" w:hAnsi="Times New Roman" w:cs="Times New Roman"/>
          <w:sz w:val="28"/>
          <w:szCs w:val="28"/>
        </w:rPr>
        <w:t xml:space="preserve"> размер заготовки; (2 балла)</w:t>
      </w:r>
    </w:p>
    <w:p w14:paraId="54771BFB" w14:textId="64306C5E" w:rsidR="00037C9C" w:rsidRDefault="00037C9C" w:rsidP="00037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</w:t>
      </w:r>
      <w:r w:rsidRPr="005E76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37C9C">
        <w:rPr>
          <w:rFonts w:ascii="Times New Roman" w:hAnsi="Times New Roman" w:cs="Times New Roman"/>
          <w:sz w:val="28"/>
          <w:szCs w:val="28"/>
        </w:rPr>
        <w:t>боснуйте свой выбор; (2 балла)</w:t>
      </w:r>
    </w:p>
    <w:p w14:paraId="1DDA6F0A" w14:textId="733323B0" w:rsidR="00037C9C" w:rsidRPr="005E76F0" w:rsidRDefault="00037C9C" w:rsidP="00037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</w:t>
      </w:r>
      <w:r w:rsidRPr="005E76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37C9C">
        <w:rPr>
          <w:rFonts w:ascii="Times New Roman" w:hAnsi="Times New Roman" w:cs="Times New Roman"/>
          <w:sz w:val="28"/>
          <w:szCs w:val="28"/>
        </w:rPr>
        <w:t>азработайте эскиз и проставьте размеры; (2 балла)</w:t>
      </w:r>
      <w:bookmarkStart w:id="0" w:name="_GoBack"/>
      <w:bookmarkEnd w:id="0"/>
    </w:p>
    <w:p w14:paraId="5FE29EFC" w14:textId="21783395" w:rsidR="00037C9C" w:rsidRPr="005E76F0" w:rsidRDefault="00037C9C" w:rsidP="00037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Pr="005E76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37C9C">
        <w:rPr>
          <w:rFonts w:ascii="Times New Roman" w:hAnsi="Times New Roman" w:cs="Times New Roman"/>
          <w:sz w:val="28"/>
          <w:szCs w:val="28"/>
        </w:rPr>
        <w:t>редложите декорирование изделия; (2 балла)</w:t>
      </w:r>
    </w:p>
    <w:p w14:paraId="13FA06E9" w14:textId="403B9073" w:rsidR="00037C9C" w:rsidRPr="005E76F0" w:rsidRDefault="00037C9C" w:rsidP="00037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</w:t>
      </w:r>
      <w:r w:rsidRPr="005E76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37C9C">
        <w:rPr>
          <w:rFonts w:ascii="Times New Roman" w:hAnsi="Times New Roman" w:cs="Times New Roman"/>
          <w:sz w:val="28"/>
          <w:szCs w:val="28"/>
        </w:rPr>
        <w:t>пишите этапы работы в технологической карте. (3 балла)</w:t>
      </w:r>
    </w:p>
    <w:p w14:paraId="79E7D88E" w14:textId="77777777" w:rsidR="00037C9C" w:rsidRPr="00DB1FF2" w:rsidRDefault="00037C9C" w:rsidP="00037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37C9C" w:rsidRPr="00DB1FF2" w:rsidSect="00EB0A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AC518B"/>
    <w:multiLevelType w:val="hybridMultilevel"/>
    <w:tmpl w:val="218665FA"/>
    <w:lvl w:ilvl="0" w:tplc="D6F4DB1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05DB0"/>
    <w:multiLevelType w:val="hybridMultilevel"/>
    <w:tmpl w:val="A5149932"/>
    <w:lvl w:ilvl="0" w:tplc="0419000F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86679"/>
    <w:multiLevelType w:val="hybridMultilevel"/>
    <w:tmpl w:val="20EC4918"/>
    <w:lvl w:ilvl="0" w:tplc="AFECA268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02595B"/>
    <w:multiLevelType w:val="hybridMultilevel"/>
    <w:tmpl w:val="53126716"/>
    <w:lvl w:ilvl="0" w:tplc="C772D90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C7D84"/>
    <w:multiLevelType w:val="multilevel"/>
    <w:tmpl w:val="4208B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2F017C"/>
    <w:multiLevelType w:val="hybridMultilevel"/>
    <w:tmpl w:val="867481B6"/>
    <w:lvl w:ilvl="0" w:tplc="F42618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92C4D1A"/>
    <w:multiLevelType w:val="multilevel"/>
    <w:tmpl w:val="4208B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4BA"/>
    <w:rsid w:val="00037C9C"/>
    <w:rsid w:val="00050B52"/>
    <w:rsid w:val="002D3FB7"/>
    <w:rsid w:val="0047174F"/>
    <w:rsid w:val="005319DE"/>
    <w:rsid w:val="005D3189"/>
    <w:rsid w:val="00615827"/>
    <w:rsid w:val="006C7645"/>
    <w:rsid w:val="008B0531"/>
    <w:rsid w:val="00B35ECF"/>
    <w:rsid w:val="00C964BA"/>
    <w:rsid w:val="00D07014"/>
    <w:rsid w:val="00DD167A"/>
    <w:rsid w:val="00EB0A67"/>
    <w:rsid w:val="00E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44F79"/>
  <w15:chartTrackingRefBased/>
  <w15:docId w15:val="{628D9079-4A6E-4822-9A95-9C8B9BAC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C9C"/>
    <w:pPr>
      <w:ind w:left="720"/>
      <w:contextualSpacing/>
    </w:pPr>
  </w:style>
  <w:style w:type="table" w:styleId="a4">
    <w:name w:val="Table Grid"/>
    <w:basedOn w:val="a1"/>
    <w:uiPriority w:val="39"/>
    <w:rsid w:val="00EB0A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5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Кононенко МВ</cp:lastModifiedBy>
  <cp:revision>8</cp:revision>
  <dcterms:created xsi:type="dcterms:W3CDTF">2019-09-22T16:00:00Z</dcterms:created>
  <dcterms:modified xsi:type="dcterms:W3CDTF">2019-10-21T10:40:00Z</dcterms:modified>
</cp:coreProperties>
</file>